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13B3" w:rsidRPr="007513B3" w:rsidP="007513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№5-170/2202/2025</w:t>
      </w:r>
    </w:p>
    <w:p w:rsidR="007513B3" w:rsidRPr="007513B3" w:rsidP="007513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</w:t>
      </w:r>
      <w:r w:rsidRPr="0075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86MS0053-01-2025-000648-10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ПОСТАНОВЛЕНИЕ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делу об административном правонарушении</w:t>
      </w:r>
    </w:p>
    <w:p w:rsidR="00584067" w:rsidRPr="009B767F" w:rsidP="0058406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1762A" w:rsidRPr="0021762A" w:rsidP="0021762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12 февраля 2025 года 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                                         г.Нягань ХМАО-Югры</w:t>
      </w:r>
    </w:p>
    <w:p w:rsidR="0021762A" w:rsidRPr="0021762A" w:rsidP="002176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>Мировой судья судебного участка № 2 Няганского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судебного района Ханты-Мансийского автономного округа – Югры Колосова Е.С.,  </w:t>
      </w:r>
    </w:p>
    <w:p w:rsidR="0021762A" w:rsidRPr="0021762A" w:rsidP="00217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рассмотрев дело об административном правонарушении в отношении Мельник Валентина Сергеевича, </w:t>
      </w:r>
      <w:r w:rsidR="00DB314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года рождения, уроженца </w:t>
      </w:r>
      <w:r w:rsidR="00DB314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гражданина Российской Федерации, паспорт </w:t>
      </w:r>
      <w:r w:rsidR="00DB314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проживающего по адресу: ХМАО-Югра, </w:t>
      </w:r>
      <w:r w:rsidR="00DB314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21762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</w:p>
    <w:p w:rsidR="00584067" w:rsidP="00584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067" w:rsidP="005840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94507C" w:rsidP="005840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00:01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проживающий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ХМАО-Югра, </w:t>
      </w:r>
      <w:r w:rsidR="00DB3140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штраф в размере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</w:t>
      </w:r>
      <w:r w:rsidRP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руб., назначенный постановлением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ОМВД России по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№86198899/562 от 13.02.2024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 20.1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584067" w:rsidRPr="001E4C7E" w:rsidP="00584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          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протоколом согласился,</w:t>
      </w:r>
      <w:r w:rsidRPr="00A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вину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В.С.,</w:t>
      </w:r>
      <w:r w:rsidRPr="001E4C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1E4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следующему. 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 дня истечения срока отсрочки или срока рассро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чки. 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срока считается первый, следующий за ним рабочий день.</w:t>
      </w:r>
    </w:p>
    <w:p w:rsidR="00584067" w:rsidRPr="00C44C36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75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</w:t>
      </w:r>
      <w:r w:rsidR="0075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A7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Отсрочка или рассрочка по уплате штрафа не предоставлялась. Сведений об уплате штрафа не имеется. </w:t>
      </w:r>
    </w:p>
    <w:p w:rsidR="00584067" w:rsidRPr="004D3502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правонарушения, предусмотренного частью 1 статьи 20.25 Кодекса Российской Федерации об административных пр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авонарушениях, подтверждается материалами дела: 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71DD6">
        <w:rPr>
          <w:rFonts w:ascii="Times New Roman" w:eastAsia="Times New Roman" w:hAnsi="Times New Roman" w:cs="Times New Roman"/>
          <w:sz w:val="28"/>
          <w:szCs w:val="28"/>
          <w:lang w:eastAsia="ru-RU"/>
        </w:rPr>
        <w:t>30981</w:t>
      </w:r>
      <w:r w:rsidR="0070431E">
        <w:rPr>
          <w:rFonts w:ascii="Times New Roman" w:eastAsia="Times New Roman" w:hAnsi="Times New Roman" w:cs="Times New Roman"/>
          <w:sz w:val="28"/>
          <w:szCs w:val="28"/>
          <w:lang w:eastAsia="ru-RU"/>
        </w:rPr>
        <w:t>3 632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76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067" w:rsidRPr="0094507C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№86198899/562 от 13.02.2024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В.С.;</w:t>
      </w:r>
    </w:p>
    <w:p w:rsidR="00584067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которы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олиции 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4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№86198899/562 от 13.02.2024</w:t>
      </w:r>
      <w:r w:rsidR="004E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E77BF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письменным объяснением привлекаемого лица от 10.02.2025.</w:t>
      </w:r>
    </w:p>
    <w:p w:rsidR="00584067" w:rsidRPr="0021762A" w:rsidP="0058406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Pr="0021762A"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мировой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Обстоятельством, смягчающим админ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истративную ответственность, является признание </w:t>
      </w:r>
      <w:r w:rsid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Мельник В.С.</w:t>
      </w: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вины.</w:t>
      </w:r>
    </w:p>
    <w:p w:rsidR="00584067" w:rsidRPr="0021762A" w:rsidP="005840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ответственность, по делу не установлено.  </w:t>
      </w:r>
    </w:p>
    <w:p w:rsidR="00584067" w:rsidP="004E77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административного наказания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7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Мельник В.С.,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привлекаемого лица,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ареста.</w:t>
      </w:r>
    </w:p>
    <w:p w:rsidR="004E77BF" w:rsidP="004E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протоколу № 38 о задержании лица от 10.02.2025 Мельник В.С. был доставлен в дежурную часть ОМВД России по г.Нягани и задержан с 16 часов 30 минут 10.02.2025. </w:t>
      </w:r>
    </w:p>
    <w:p w:rsidR="00584067" w:rsidP="004E7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ст.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административных правонарушениях, мировой судья</w:t>
      </w:r>
    </w:p>
    <w:p w:rsidR="00584067" w:rsidP="005840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44DC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4DC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584067" w:rsidRPr="00B955F3" w:rsidP="005840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B0670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Мельник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Валентина Сергеевича </w:t>
      </w:r>
      <w:r w:rsidRPr="00080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 и назначить ему наказание в виде административного ареста сроком на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7BF" w:rsidRPr="004E77BF" w:rsidP="004E77BF">
      <w:pPr>
        <w:spacing w:after="0"/>
        <w:ind w:left="-142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4E77BF">
        <w:rPr>
          <w:rFonts w:ascii="Times New Roman" w:eastAsia="Times New Roman" w:hAnsi="Times New Roman" w:cs="Times New Roman"/>
          <w:sz w:val="28"/>
          <w:szCs w:val="28"/>
          <w:lang w:eastAsia="x-none"/>
        </w:rPr>
        <w:t>Срок наказания исчислять с момента задержания, то есть с 16 часов 30 минут 10 февраля 2025 года.</w:t>
      </w:r>
    </w:p>
    <w:p w:rsidR="00584067" w:rsidRPr="00B955F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правонарушении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</w:t>
      </w:r>
      <w:r w:rsidRPr="00B067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ченный рассматривать жалобу, в течение 10 дней с момента вручения или получении копии постановления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067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B955F3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067" w:rsidRPr="00C44C36" w:rsidP="0058406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4E77B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p w:rsidR="00746428"/>
    <w:sectPr w:rsidSect="001969E7">
      <w:headerReference w:type="default" r:id="rId4"/>
      <w:footerReference w:type="default" r:id="rId5"/>
      <w:pgSz w:w="11906" w:h="16838"/>
      <w:pgMar w:top="1134" w:right="851" w:bottom="1134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74759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DB3140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67"/>
    <w:rsid w:val="0005347D"/>
    <w:rsid w:val="0008089E"/>
    <w:rsid w:val="000A6989"/>
    <w:rsid w:val="00184A39"/>
    <w:rsid w:val="001E4C7E"/>
    <w:rsid w:val="00204F88"/>
    <w:rsid w:val="0021762A"/>
    <w:rsid w:val="003629EA"/>
    <w:rsid w:val="003F230D"/>
    <w:rsid w:val="004D3502"/>
    <w:rsid w:val="004E77BF"/>
    <w:rsid w:val="00584067"/>
    <w:rsid w:val="0069380C"/>
    <w:rsid w:val="0070431E"/>
    <w:rsid w:val="00746428"/>
    <w:rsid w:val="007513B3"/>
    <w:rsid w:val="0082208A"/>
    <w:rsid w:val="008313C8"/>
    <w:rsid w:val="0094507C"/>
    <w:rsid w:val="009B767F"/>
    <w:rsid w:val="00A71DD6"/>
    <w:rsid w:val="00AE48CB"/>
    <w:rsid w:val="00B06703"/>
    <w:rsid w:val="00B444DC"/>
    <w:rsid w:val="00B955F3"/>
    <w:rsid w:val="00BA6326"/>
    <w:rsid w:val="00C44C36"/>
    <w:rsid w:val="00DB3140"/>
    <w:rsid w:val="00EC0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7492B3-71DA-4840-B34A-03F7A7A3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8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4067"/>
  </w:style>
  <w:style w:type="paragraph" w:styleId="Footer">
    <w:name w:val="footer"/>
    <w:basedOn w:val="Normal"/>
    <w:link w:val="a0"/>
    <w:uiPriority w:val="99"/>
    <w:unhideWhenUsed/>
    <w:rsid w:val="00584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84067"/>
  </w:style>
  <w:style w:type="paragraph" w:styleId="BalloonText">
    <w:name w:val="Balloon Text"/>
    <w:basedOn w:val="Normal"/>
    <w:link w:val="a1"/>
    <w:uiPriority w:val="99"/>
    <w:semiHidden/>
    <w:unhideWhenUsed/>
    <w:rsid w:val="00B4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444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